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Администрация </w:t>
      </w:r>
      <w:proofErr w:type="spellStart"/>
      <w:r>
        <w:rPr>
          <w:color w:val="000000"/>
          <w:sz w:val="16"/>
          <w:szCs w:val="16"/>
        </w:rPr>
        <w:t>Акбашевского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 </w:t>
      </w:r>
      <w:proofErr w:type="spellStart"/>
      <w:r>
        <w:rPr>
          <w:color w:val="000000"/>
          <w:sz w:val="16"/>
          <w:szCs w:val="16"/>
        </w:rPr>
        <w:t>Аргаяшского</w:t>
      </w:r>
      <w:proofErr w:type="spellEnd"/>
      <w:r>
        <w:rPr>
          <w:color w:val="000000"/>
          <w:sz w:val="16"/>
          <w:szCs w:val="16"/>
        </w:rPr>
        <w:t xml:space="preserve"> района Челябинской области, в соответствии со ст. 39.18 Земельного кодекса Российской Федерации от 25.10.2001 г. №136-ФЗ, информирует граждан </w:t>
      </w:r>
      <w:bookmarkStart w:id="0" w:name="_GoBack"/>
      <w:r>
        <w:rPr>
          <w:color w:val="000000"/>
          <w:sz w:val="16"/>
          <w:szCs w:val="16"/>
        </w:rPr>
        <w:t>о возможности предоставления в собственность земельного участка, расположенного по адресу:</w:t>
      </w:r>
      <w:r>
        <w:rPr>
          <w:color w:val="000000"/>
        </w:rPr>
        <w:t xml:space="preserve"> Челябинская область </w:t>
      </w:r>
      <w:proofErr w:type="spellStart"/>
      <w:r>
        <w:rPr>
          <w:color w:val="000000"/>
        </w:rPr>
        <w:t>Аргаяшский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кбашева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ул.П.И.Сумина</w:t>
      </w:r>
      <w:proofErr w:type="spellEnd"/>
      <w:r>
        <w:rPr>
          <w:color w:val="000000"/>
        </w:rPr>
        <w:t>, д № 3,</w:t>
      </w:r>
      <w:r>
        <w:rPr>
          <w:color w:val="000000"/>
          <w:sz w:val="16"/>
          <w:szCs w:val="16"/>
        </w:rPr>
        <w:t> и о приеме заявлений о намерении участвовать в аукционе на право заключения договора купли-продажи указанного земельного участка</w:t>
      </w:r>
      <w:bookmarkEnd w:id="0"/>
      <w:r>
        <w:rPr>
          <w:color w:val="000000"/>
          <w:sz w:val="16"/>
          <w:szCs w:val="16"/>
        </w:rPr>
        <w:t>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 Адрес и способ подачи заявлений: Челябинская область, </w:t>
      </w:r>
      <w:proofErr w:type="spellStart"/>
      <w:r>
        <w:rPr>
          <w:color w:val="000000"/>
          <w:sz w:val="16"/>
          <w:szCs w:val="16"/>
        </w:rPr>
        <w:t>Аргаяшский</w:t>
      </w:r>
      <w:proofErr w:type="spellEnd"/>
      <w:r>
        <w:rPr>
          <w:color w:val="000000"/>
          <w:sz w:val="16"/>
          <w:szCs w:val="16"/>
        </w:rPr>
        <w:t xml:space="preserve"> район, д. </w:t>
      </w:r>
      <w:proofErr w:type="spellStart"/>
      <w:r>
        <w:rPr>
          <w:color w:val="000000"/>
          <w:sz w:val="16"/>
          <w:szCs w:val="16"/>
        </w:rPr>
        <w:t>Акбашева</w:t>
      </w:r>
      <w:proofErr w:type="spellEnd"/>
      <w:r>
        <w:rPr>
          <w:color w:val="000000"/>
          <w:sz w:val="16"/>
          <w:szCs w:val="16"/>
        </w:rPr>
        <w:t xml:space="preserve">, ул. 30 лет Победы, д. №22, администрация </w:t>
      </w:r>
      <w:proofErr w:type="spellStart"/>
      <w:r>
        <w:rPr>
          <w:color w:val="000000"/>
          <w:sz w:val="16"/>
          <w:szCs w:val="16"/>
        </w:rPr>
        <w:t>Акбашевского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поселения, тел. 8 (351-31) 9-42-17, e-</w:t>
      </w:r>
      <w:proofErr w:type="spellStart"/>
      <w:r>
        <w:rPr>
          <w:color w:val="000000"/>
          <w:sz w:val="16"/>
          <w:szCs w:val="16"/>
        </w:rPr>
        <w:t>mail</w:t>
      </w:r>
      <w:proofErr w:type="spellEnd"/>
      <w:r>
        <w:rPr>
          <w:color w:val="000000"/>
          <w:sz w:val="16"/>
          <w:szCs w:val="16"/>
        </w:rPr>
        <w:t>: 6901801@mail.ru в рабочие дни с 8.00 до 12.00 и с 13.00 до 16.00 в период приема заявлений. Заявления подаются в письменной форме, прилагаемой к настоящему извещению.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Дата, время начала приема заявлений:24.03. 2017 г. с 8.00.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Дата, время окончания приема заявлений: 24.04.2017 г. в 16.00.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Адрес (местоположение) земельного участка:</w:t>
      </w:r>
      <w:r>
        <w:rPr>
          <w:color w:val="000000"/>
        </w:rPr>
        <w:t xml:space="preserve"> Челябинская область </w:t>
      </w:r>
      <w:proofErr w:type="spellStart"/>
      <w:r>
        <w:rPr>
          <w:color w:val="000000"/>
        </w:rPr>
        <w:t>Аргаяшский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кбашева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П.И.Сумина</w:t>
      </w:r>
      <w:proofErr w:type="spellEnd"/>
      <w:r>
        <w:rPr>
          <w:color w:val="000000"/>
        </w:rPr>
        <w:t>, д № 3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Категория земель – земли населенных пунктов.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Кадастровый номер земельного участка –</w:t>
      </w:r>
      <w:r>
        <w:rPr>
          <w:color w:val="000000"/>
        </w:rPr>
        <w:t>74:02:0109001:1265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Площадь земельного участка – 1200  кв. м.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 Разрешенное использование земельного участка </w:t>
      </w:r>
      <w:proofErr w:type="gramStart"/>
      <w:r>
        <w:rPr>
          <w:color w:val="000000"/>
          <w:sz w:val="16"/>
          <w:szCs w:val="16"/>
        </w:rPr>
        <w:t>–д</w:t>
      </w:r>
      <w:proofErr w:type="gramEnd"/>
      <w:r>
        <w:rPr>
          <w:color w:val="000000"/>
          <w:sz w:val="16"/>
          <w:szCs w:val="16"/>
        </w:rPr>
        <w:t>ля индивидуального жилищного строительства.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Схема расположения земельного участка утверждена распоряжением администрации </w:t>
      </w:r>
      <w:proofErr w:type="spellStart"/>
      <w:r>
        <w:rPr>
          <w:color w:val="000000"/>
          <w:sz w:val="16"/>
          <w:szCs w:val="16"/>
        </w:rPr>
        <w:t>Акбашевского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 от </w:t>
      </w:r>
      <w:r>
        <w:rPr>
          <w:color w:val="000000"/>
        </w:rPr>
        <w:t> 26.12.2016 № 225. </w:t>
      </w:r>
      <w:r>
        <w:rPr>
          <w:color w:val="000000"/>
          <w:sz w:val="16"/>
          <w:szCs w:val="16"/>
        </w:rPr>
        <w:t xml:space="preserve">Со схемой расположения земельного участка можно </w:t>
      </w:r>
      <w:proofErr w:type="gramStart"/>
      <w:r>
        <w:rPr>
          <w:color w:val="000000"/>
          <w:sz w:val="16"/>
          <w:szCs w:val="16"/>
        </w:rPr>
        <w:t>ознакомится</w:t>
      </w:r>
      <w:proofErr w:type="gramEnd"/>
      <w:r>
        <w:rPr>
          <w:color w:val="000000"/>
          <w:sz w:val="16"/>
          <w:szCs w:val="16"/>
        </w:rPr>
        <w:t xml:space="preserve"> по адресу: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 Челябинская область, </w:t>
      </w:r>
      <w:proofErr w:type="spellStart"/>
      <w:r>
        <w:rPr>
          <w:color w:val="000000"/>
          <w:sz w:val="16"/>
          <w:szCs w:val="16"/>
        </w:rPr>
        <w:t>Аргаяшский</w:t>
      </w:r>
      <w:proofErr w:type="spellEnd"/>
      <w:r>
        <w:rPr>
          <w:color w:val="000000"/>
          <w:sz w:val="16"/>
          <w:szCs w:val="16"/>
        </w:rPr>
        <w:t xml:space="preserve"> район, д. </w:t>
      </w:r>
      <w:proofErr w:type="spellStart"/>
      <w:r>
        <w:rPr>
          <w:color w:val="000000"/>
          <w:sz w:val="16"/>
          <w:szCs w:val="16"/>
        </w:rPr>
        <w:t>Акбашева</w:t>
      </w:r>
      <w:proofErr w:type="spellEnd"/>
      <w:r>
        <w:rPr>
          <w:color w:val="000000"/>
          <w:sz w:val="16"/>
          <w:szCs w:val="16"/>
        </w:rPr>
        <w:t xml:space="preserve">, ул. 30 лет Победы, д. №22, администрация </w:t>
      </w:r>
      <w:proofErr w:type="spellStart"/>
      <w:r>
        <w:rPr>
          <w:color w:val="000000"/>
          <w:sz w:val="16"/>
          <w:szCs w:val="16"/>
        </w:rPr>
        <w:t>Акбашевского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поселения, тел. 8 (35131) 9-42-17, e-</w:t>
      </w:r>
      <w:proofErr w:type="spellStart"/>
      <w:r>
        <w:rPr>
          <w:color w:val="000000"/>
          <w:sz w:val="16"/>
          <w:szCs w:val="16"/>
        </w:rPr>
        <w:t>mail</w:t>
      </w:r>
      <w:proofErr w:type="spellEnd"/>
      <w:r>
        <w:rPr>
          <w:color w:val="000000"/>
          <w:sz w:val="16"/>
          <w:szCs w:val="16"/>
        </w:rPr>
        <w:t>: 6901801@mail.ru в рабочие дни 8.00 до 12.00 и с 13.00 до 16.00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 Если по истечении даты окончания приема заявлений (2017 г. в 16.00) заявление о намерении участвовать в аукционе не поступит, администрацией </w:t>
      </w:r>
      <w:proofErr w:type="spellStart"/>
      <w:r>
        <w:rPr>
          <w:color w:val="000000"/>
          <w:sz w:val="16"/>
          <w:szCs w:val="16"/>
        </w:rPr>
        <w:t>Акбашевского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 будет подготовлен проект договора купли-продажи земельного участка и направлен гражданину, подавшему заявлении о предоставление участка.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Заявление о намерении участвовать в аукционе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Фамилия, имя и (при наличии) отчество заявителя ____________________________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Место жительства заявителя _______________________________________________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Реквизиты документа, удостоверяющая личность заявителя ____________________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Идентификационный номер налогоплательщика _____________________________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Настоящим извещаю о намерении участвовать в аукционе на право заключения  договора купли-продажи земельного участка, из земель населенных пунктов, расположенного по адресу:</w:t>
      </w:r>
      <w:r>
        <w:rPr>
          <w:color w:val="000000"/>
        </w:rPr>
        <w:t xml:space="preserve"> Челябинская область </w:t>
      </w:r>
      <w:proofErr w:type="spellStart"/>
      <w:r>
        <w:rPr>
          <w:color w:val="000000"/>
        </w:rPr>
        <w:t>Аргаяшский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кбашева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П.И.Сумина</w:t>
      </w:r>
      <w:proofErr w:type="spellEnd"/>
      <w:r>
        <w:rPr>
          <w:color w:val="000000"/>
        </w:rPr>
        <w:t>, д № 3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Категория земель – земли населенных пунктов.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Кадастровый номер земельного участка –</w:t>
      </w:r>
      <w:r>
        <w:rPr>
          <w:color w:val="000000"/>
        </w:rPr>
        <w:t>74:02:0109001:1265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Площадь земельного участка – 1200  кв. м.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 Разрешенное использование земельного участка </w:t>
      </w:r>
      <w:proofErr w:type="gramStart"/>
      <w:r>
        <w:rPr>
          <w:color w:val="000000"/>
          <w:sz w:val="16"/>
          <w:szCs w:val="16"/>
        </w:rPr>
        <w:t>–д</w:t>
      </w:r>
      <w:proofErr w:type="gramEnd"/>
      <w:r>
        <w:rPr>
          <w:color w:val="000000"/>
          <w:sz w:val="16"/>
          <w:szCs w:val="16"/>
        </w:rPr>
        <w:t>ля индивидуального жилищного строительства, в отношении которого в соответствии со ст. 39.18 Земельного кодекса Российской Федерации, в связи с поступлением заявления о предварительном согласовании предоставления земельного участка.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Почтовый адрес и (или) адрес электронной почты для связи с заявителем: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_____________________________________________________________________________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 </w:t>
      </w:r>
      <w:proofErr w:type="gramStart"/>
      <w:r>
        <w:rPr>
          <w:color w:val="000000"/>
          <w:sz w:val="16"/>
          <w:szCs w:val="16"/>
        </w:rPr>
        <w:t xml:space="preserve">Настоящим подтверждаю свое согласие администрации </w:t>
      </w:r>
      <w:proofErr w:type="spellStart"/>
      <w:r>
        <w:rPr>
          <w:color w:val="000000"/>
          <w:sz w:val="16"/>
          <w:szCs w:val="16"/>
        </w:rPr>
        <w:t>Акбашевского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 на обработку персональных данных (сбор, систематизацию, накопление, хранение, уточнение (обновление, изменение), использование, уничтожение персональных данных, а также иные действия, необходимые для обработки персональных данных в рамках действий по намерению участвовать в аукционе.</w:t>
      </w:r>
      <w:proofErr w:type="gramEnd"/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Настоящее согласие является бессрочным.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Порядок отзыва настоящего согласия – по личному заявлению субъекта персональных данных.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Заявитель: ___________________________________________________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 ф. и. о.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         «____» _________ 2016 г.               ______________ (подпись)</w:t>
      </w:r>
    </w:p>
    <w:p w:rsidR="00B84886" w:rsidRDefault="00B84886" w:rsidP="00B84886">
      <w:pPr>
        <w:pStyle w:val="a3"/>
        <w:shd w:val="clear" w:color="auto" w:fill="F8F8F8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 С. </w:t>
      </w:r>
      <w:proofErr w:type="spellStart"/>
      <w:r>
        <w:rPr>
          <w:color w:val="000000"/>
          <w:sz w:val="16"/>
          <w:szCs w:val="16"/>
        </w:rPr>
        <w:t>Валиахметов</w:t>
      </w:r>
      <w:proofErr w:type="spellEnd"/>
      <w:r>
        <w:rPr>
          <w:color w:val="000000"/>
          <w:sz w:val="16"/>
          <w:szCs w:val="16"/>
        </w:rPr>
        <w:t xml:space="preserve">, глава </w:t>
      </w:r>
      <w:proofErr w:type="spellStart"/>
      <w:r>
        <w:rPr>
          <w:color w:val="000000"/>
          <w:sz w:val="16"/>
          <w:szCs w:val="16"/>
        </w:rPr>
        <w:t>Акбашевского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поселения.</w:t>
      </w:r>
    </w:p>
    <w:p w:rsidR="008A099A" w:rsidRDefault="008A099A"/>
    <w:sectPr w:rsidR="008A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4"/>
    <w:rsid w:val="00312284"/>
    <w:rsid w:val="008A099A"/>
    <w:rsid w:val="00B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>Home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2019-02-09T19:19:00Z</dcterms:created>
  <dcterms:modified xsi:type="dcterms:W3CDTF">2019-02-09T19:19:00Z</dcterms:modified>
</cp:coreProperties>
</file>