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64" w:rsidRDefault="004C6064" w:rsidP="004C6064">
      <w:pPr>
        <w:jc w:val="right"/>
        <w:rPr>
          <w:b/>
        </w:rPr>
      </w:pPr>
      <w:r>
        <w:rPr>
          <w:b/>
        </w:rPr>
        <w:t>Приложение № 1</w:t>
      </w:r>
    </w:p>
    <w:p w:rsidR="004C6064" w:rsidRDefault="004C6064" w:rsidP="004C6064">
      <w:pPr>
        <w:jc w:val="right"/>
        <w:rPr>
          <w:b/>
        </w:rPr>
      </w:pPr>
      <w:r>
        <w:rPr>
          <w:b/>
        </w:rPr>
        <w:t>к информационной карте</w:t>
      </w:r>
    </w:p>
    <w:p w:rsidR="004C6064" w:rsidRDefault="004C6064" w:rsidP="004C6064">
      <w:pPr>
        <w:jc w:val="right"/>
        <w:rPr>
          <w:b/>
        </w:rPr>
      </w:pPr>
      <w:r>
        <w:rPr>
          <w:b/>
        </w:rPr>
        <w:t>электронного аукциона</w:t>
      </w:r>
    </w:p>
    <w:p w:rsidR="00902FCC" w:rsidRPr="00495270" w:rsidRDefault="00902FCC" w:rsidP="00902FCC">
      <w:pPr>
        <w:jc w:val="center"/>
        <w:rPr>
          <w:b/>
        </w:rPr>
      </w:pPr>
      <w:r>
        <w:rPr>
          <w:b/>
        </w:rPr>
        <w:t>Описание объекта закупки</w:t>
      </w:r>
    </w:p>
    <w:p w:rsidR="00902FCC" w:rsidRDefault="00B973BD" w:rsidP="00902FCC">
      <w:pPr>
        <w:jc w:val="center"/>
        <w:rPr>
          <w:bCs/>
        </w:rPr>
      </w:pPr>
      <w:r w:rsidRPr="005B0F47">
        <w:rPr>
          <w:b/>
        </w:rPr>
        <w:t>«</w:t>
      </w:r>
      <w:r w:rsidRPr="004B7BA8">
        <w:rPr>
          <w:b/>
        </w:rPr>
        <w:t>Ремонт улично-дорожной сети ул.</w:t>
      </w:r>
      <w:r>
        <w:rPr>
          <w:b/>
        </w:rPr>
        <w:t xml:space="preserve"> </w:t>
      </w:r>
      <w:r w:rsidRPr="004B7BA8">
        <w:rPr>
          <w:b/>
        </w:rPr>
        <w:t>Салавата Юлаева д.</w:t>
      </w:r>
      <w:r>
        <w:rPr>
          <w:b/>
        </w:rPr>
        <w:t xml:space="preserve"> </w:t>
      </w:r>
      <w:r w:rsidRPr="004B7BA8">
        <w:rPr>
          <w:b/>
        </w:rPr>
        <w:t>Акбашева Аргаяшского района Челябинской области</w:t>
      </w:r>
      <w:r>
        <w:rPr>
          <w:b/>
        </w:rPr>
        <w:t>»</w:t>
      </w:r>
    </w:p>
    <w:p w:rsidR="00902FCC" w:rsidRPr="00833740" w:rsidRDefault="00902FCC" w:rsidP="00902FCC">
      <w:pPr>
        <w:jc w:val="center"/>
        <w:rPr>
          <w:b/>
          <w:bCs/>
        </w:rPr>
      </w:pPr>
    </w:p>
    <w:p w:rsidR="00902FCC" w:rsidRPr="0069114F" w:rsidRDefault="00902FCC" w:rsidP="00902FCC">
      <w:pPr>
        <w:shd w:val="clear" w:color="auto" w:fill="FFFFFF"/>
        <w:ind w:firstLine="709"/>
        <w:jc w:val="both"/>
        <w:rPr>
          <w:rFonts w:eastAsia="Calibri"/>
        </w:rPr>
      </w:pPr>
      <w:r w:rsidRPr="0069114F">
        <w:rPr>
          <w:rFonts w:eastAsia="Calibri"/>
        </w:rPr>
        <w:t>«Обоснование начальной (максимальной) цены контракта» прилагается к документации об электронной процедуре в качестве обоснования стоимости Работ.</w:t>
      </w:r>
    </w:p>
    <w:p w:rsidR="00B66CD8" w:rsidRPr="00940A58" w:rsidRDefault="00B66CD8" w:rsidP="00B66CD8">
      <w:pPr>
        <w:spacing w:before="120" w:after="120"/>
        <w:ind w:firstLine="743"/>
        <w:jc w:val="both"/>
      </w:pPr>
      <w:r w:rsidRPr="00D323E3">
        <w:t xml:space="preserve">Работы выполняются в объеме и в соответствии </w:t>
      </w:r>
      <w:r>
        <w:t>с локальным сметным расчетом.</w:t>
      </w:r>
    </w:p>
    <w:p w:rsidR="00902FCC" w:rsidRPr="00ED4D5C" w:rsidRDefault="00902FCC" w:rsidP="00902FCC">
      <w:pPr>
        <w:ind w:firstLine="709"/>
        <w:jc w:val="both"/>
        <w:rPr>
          <w:b/>
        </w:rPr>
      </w:pPr>
      <w:r w:rsidRPr="00ED4D5C">
        <w:rPr>
          <w:b/>
        </w:rPr>
        <w:t>1.Место выполнения Работ.</w:t>
      </w:r>
    </w:p>
    <w:p w:rsidR="00F203B5" w:rsidRDefault="00B973BD" w:rsidP="00902FCC">
      <w:pPr>
        <w:ind w:firstLine="709"/>
        <w:jc w:val="both"/>
        <w:rPr>
          <w:b/>
        </w:rPr>
      </w:pPr>
      <w:r w:rsidRPr="001C35E0">
        <w:rPr>
          <w:b/>
        </w:rPr>
        <w:t>Российская Федерация</w:t>
      </w:r>
      <w:r w:rsidRPr="00EC09A5">
        <w:t xml:space="preserve">, </w:t>
      </w:r>
      <w:r w:rsidRPr="001C35E0">
        <w:rPr>
          <w:b/>
        </w:rPr>
        <w:t xml:space="preserve">Челябинская область, Аргаяшский район, </w:t>
      </w:r>
      <w:r>
        <w:rPr>
          <w:b/>
        </w:rPr>
        <w:t>д. Акбашева, ул. Салавата Юлаева</w:t>
      </w:r>
      <w:r w:rsidRPr="00ED4D5C">
        <w:rPr>
          <w:b/>
        </w:rPr>
        <w:t xml:space="preserve"> </w:t>
      </w:r>
    </w:p>
    <w:p w:rsidR="00902FCC" w:rsidRPr="00ED4D5C" w:rsidRDefault="00902FCC" w:rsidP="00902FCC">
      <w:pPr>
        <w:ind w:firstLine="709"/>
        <w:jc w:val="both"/>
        <w:rPr>
          <w:b/>
        </w:rPr>
      </w:pPr>
      <w:r w:rsidRPr="00ED4D5C">
        <w:rPr>
          <w:b/>
        </w:rPr>
        <w:t>2.Условия выполнения Работ.</w:t>
      </w:r>
    </w:p>
    <w:p w:rsidR="00902FCC" w:rsidRPr="009B2D2F" w:rsidRDefault="00902FCC" w:rsidP="00902FCC">
      <w:pPr>
        <w:widowControl w:val="0"/>
        <w:ind w:firstLine="709"/>
        <w:contextualSpacing/>
        <w:jc w:val="both"/>
        <w:rPr>
          <w:b/>
        </w:rPr>
      </w:pPr>
      <w:r w:rsidRPr="009B2D2F">
        <w:t xml:space="preserve">Приступить к выполнению Работ </w:t>
      </w:r>
      <w:r>
        <w:t>согласно пункту 3.3 муниципального контракта</w:t>
      </w:r>
      <w:r w:rsidRPr="009B2D2F">
        <w:t>.</w:t>
      </w:r>
    </w:p>
    <w:p w:rsidR="00902FCC" w:rsidRPr="00ED4D5C" w:rsidRDefault="00902FCC" w:rsidP="00902FCC">
      <w:pPr>
        <w:ind w:firstLine="709"/>
        <w:jc w:val="both"/>
      </w:pPr>
      <w:r w:rsidRPr="00ED4D5C">
        <w:t xml:space="preserve">Выполнить все Работы в объеме и сроки, предусмотренные Контрактом и приложениями к нему, и сдать Объект Заказчику с качеством, соответствующим условиям Контракта и приложениям к нему. Обеспечить качество выполнения всех Работ в соответствии с требованиями Документации, нормативно-технической документации, обязательной при выполнении дорожных Работ, </w:t>
      </w:r>
      <w:r w:rsidRPr="00B66B22">
        <w:t>ГОСТ 25607-2009, ГОСТ 8267-93, ГОСТ 9128-2013, СП 78.13330.2012</w:t>
      </w:r>
      <w:r>
        <w:t xml:space="preserve">, </w:t>
      </w:r>
      <w:r w:rsidRPr="00ED4D5C">
        <w:t>принятых в установленном порядке, другой нормативной документации.</w:t>
      </w:r>
    </w:p>
    <w:p w:rsidR="00902FCC" w:rsidRPr="00ED4D5C" w:rsidRDefault="00902FCC" w:rsidP="00902FCC">
      <w:pPr>
        <w:ind w:firstLine="709"/>
        <w:jc w:val="both"/>
        <w:rPr>
          <w:b/>
        </w:rPr>
      </w:pPr>
      <w:r w:rsidRPr="00ED4D5C">
        <w:rPr>
          <w:b/>
        </w:rPr>
        <w:t>3. Сроки выполнения Работ.</w:t>
      </w:r>
    </w:p>
    <w:p w:rsidR="00902FCC" w:rsidRDefault="00902FCC" w:rsidP="00902FCC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Срок выполнения Работ по Контракту:</w:t>
      </w:r>
    </w:p>
    <w:p w:rsidR="00902FCC" w:rsidRPr="00B973BD" w:rsidRDefault="00902FCC" w:rsidP="00902FCC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Дата начала выполнения Работ </w:t>
      </w:r>
      <w:r w:rsidRPr="00B973BD">
        <w:rPr>
          <w:lang w:eastAsia="en-US"/>
        </w:rPr>
        <w:t xml:space="preserve">– </w:t>
      </w:r>
      <w:r w:rsidR="00F203B5">
        <w:rPr>
          <w:lang w:eastAsia="en-US"/>
        </w:rPr>
        <w:t>с 15</w:t>
      </w:r>
      <w:r w:rsidRPr="00B973BD">
        <w:rPr>
          <w:lang w:eastAsia="en-US"/>
        </w:rPr>
        <w:t>.05.2021г.</w:t>
      </w:r>
    </w:p>
    <w:p w:rsidR="00902FCC" w:rsidRDefault="00902FCC" w:rsidP="00902FCC">
      <w:pPr>
        <w:autoSpaceDE w:val="0"/>
        <w:autoSpaceDN w:val="0"/>
        <w:ind w:firstLine="709"/>
        <w:jc w:val="both"/>
        <w:rPr>
          <w:lang w:eastAsia="en-US"/>
        </w:rPr>
      </w:pPr>
      <w:r w:rsidRPr="00B973BD">
        <w:rPr>
          <w:lang w:eastAsia="en-US"/>
        </w:rPr>
        <w:t>Дата оконча</w:t>
      </w:r>
      <w:r w:rsidR="00F203B5">
        <w:rPr>
          <w:lang w:eastAsia="en-US"/>
        </w:rPr>
        <w:t xml:space="preserve">ния выполнения Работ </w:t>
      </w:r>
      <w:r w:rsidRPr="00B973BD">
        <w:rPr>
          <w:lang w:eastAsia="en-US"/>
        </w:rPr>
        <w:t xml:space="preserve"> - </w:t>
      </w:r>
      <w:r w:rsidR="00B973BD" w:rsidRPr="00B973BD">
        <w:rPr>
          <w:lang w:eastAsia="en-US"/>
        </w:rPr>
        <w:t>30.06</w:t>
      </w:r>
      <w:r w:rsidRPr="00B973BD">
        <w:rPr>
          <w:lang w:eastAsia="en-US"/>
        </w:rPr>
        <w:t>.2021 г.</w:t>
      </w:r>
    </w:p>
    <w:p w:rsidR="00902FCC" w:rsidRDefault="00902FCC" w:rsidP="00902FCC">
      <w:pPr>
        <w:autoSpaceDE w:val="0"/>
        <w:autoSpaceDN w:val="0"/>
        <w:ind w:firstLine="709"/>
        <w:jc w:val="both"/>
      </w:pPr>
      <w:r>
        <w:rPr>
          <w:lang w:eastAsia="en-US"/>
        </w:rPr>
        <w:t>Сроки выполнения Работ по отчетным периодам устанавливаются «Графиком выполнения работ» (Приложение № 2 к Контракту)</w:t>
      </w:r>
      <w:r>
        <w:t>.</w:t>
      </w:r>
    </w:p>
    <w:p w:rsidR="00902FCC" w:rsidRPr="00ED4D5C" w:rsidRDefault="00902FCC" w:rsidP="00902FCC">
      <w:pPr>
        <w:ind w:firstLine="709"/>
        <w:jc w:val="both"/>
        <w:rPr>
          <w:b/>
        </w:rPr>
      </w:pPr>
      <w:r w:rsidRPr="00ED4D5C">
        <w:rPr>
          <w:b/>
        </w:rPr>
        <w:t>4. Требования по сроку гарантий качества на результаты Работ.</w:t>
      </w:r>
    </w:p>
    <w:p w:rsidR="00B66CD8" w:rsidRDefault="00B66CD8" w:rsidP="00B66CD8">
      <w:pPr>
        <w:jc w:val="both"/>
      </w:pPr>
      <w:r>
        <w:t xml:space="preserve">           </w:t>
      </w:r>
      <w:r w:rsidRPr="00344D2B">
        <w:t xml:space="preserve">Гарантийный срок </w:t>
      </w:r>
      <w:r>
        <w:t>3 года. Н</w:t>
      </w:r>
      <w:r w:rsidRPr="00344D2B">
        <w:t xml:space="preserve">ачинается с даты окончания выполнения </w:t>
      </w:r>
      <w:r>
        <w:t>Р</w:t>
      </w:r>
      <w:r w:rsidRPr="00344D2B">
        <w:t xml:space="preserve">абот по Контракту (дата подписания акта приемочной комиссией). </w:t>
      </w:r>
    </w:p>
    <w:p w:rsidR="00B66CD8" w:rsidRPr="007E7AD4" w:rsidRDefault="00B66CD8" w:rsidP="00B66CD8">
      <w:pPr>
        <w:ind w:firstLine="720"/>
        <w:jc w:val="both"/>
      </w:pPr>
      <w:r w:rsidRPr="00F16712">
        <w:t>Под гарантией понимается устранение Подрядчиком своими силами и за свой счет допущенных по его вине недостатков, выявленных после приемки Работ.</w:t>
      </w:r>
    </w:p>
    <w:p w:rsidR="00243286" w:rsidRDefault="00243286"/>
    <w:sectPr w:rsidR="00243286" w:rsidSect="0005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6D" w:rsidRDefault="002F556D" w:rsidP="004C6064">
      <w:r>
        <w:separator/>
      </w:r>
    </w:p>
  </w:endnote>
  <w:endnote w:type="continuationSeparator" w:id="1">
    <w:p w:rsidR="002F556D" w:rsidRDefault="002F556D" w:rsidP="004C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6D" w:rsidRDefault="002F556D" w:rsidP="004C6064">
      <w:r>
        <w:separator/>
      </w:r>
    </w:p>
  </w:footnote>
  <w:footnote w:type="continuationSeparator" w:id="1">
    <w:p w:rsidR="002F556D" w:rsidRDefault="002F556D" w:rsidP="004C6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62E"/>
    <w:rsid w:val="00057410"/>
    <w:rsid w:val="00243286"/>
    <w:rsid w:val="002537D2"/>
    <w:rsid w:val="002C5EAE"/>
    <w:rsid w:val="002F3C78"/>
    <w:rsid w:val="002F556D"/>
    <w:rsid w:val="004C6064"/>
    <w:rsid w:val="006C562E"/>
    <w:rsid w:val="006D6624"/>
    <w:rsid w:val="008A0852"/>
    <w:rsid w:val="008F466C"/>
    <w:rsid w:val="00902FCC"/>
    <w:rsid w:val="00A5705F"/>
    <w:rsid w:val="00B66CD8"/>
    <w:rsid w:val="00B973BD"/>
    <w:rsid w:val="00C44CD2"/>
    <w:rsid w:val="00D65C7E"/>
    <w:rsid w:val="00F203B5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6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60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6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Вагапов</dc:creator>
  <cp:lastModifiedBy>сс</cp:lastModifiedBy>
  <cp:revision>9</cp:revision>
  <cp:lastPrinted>2021-01-30T05:59:00Z</cp:lastPrinted>
  <dcterms:created xsi:type="dcterms:W3CDTF">2021-01-29T04:40:00Z</dcterms:created>
  <dcterms:modified xsi:type="dcterms:W3CDTF">2021-01-31T07:24:00Z</dcterms:modified>
</cp:coreProperties>
</file>